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B2A" w14:textId="5567B7BB" w:rsidR="00E9553E" w:rsidRPr="00E9553E" w:rsidRDefault="00E9553E" w:rsidP="00E9553E">
      <w:pPr>
        <w:jc w:val="center"/>
        <w:rPr>
          <w:rFonts w:ascii="ＭＳ ゴシック" w:eastAsia="ＭＳ ゴシック" w:hAnsi="ＭＳ ゴシック" w:cs="Times New Roman"/>
          <w:b/>
          <w:sz w:val="36"/>
          <w:szCs w:val="36"/>
        </w:rPr>
      </w:pPr>
      <w:r w:rsidRPr="00E9553E">
        <w:rPr>
          <w:rFonts w:ascii="ＭＳ ゴシック" w:eastAsia="ＭＳ ゴシック" w:hAnsi="ＭＳ ゴシック" w:cs="Times New Roman" w:hint="eastAsia"/>
          <w:b/>
          <w:sz w:val="36"/>
          <w:szCs w:val="36"/>
        </w:rPr>
        <w:t>20</w:t>
      </w:r>
      <w:r w:rsidR="006A2361">
        <w:rPr>
          <w:rFonts w:ascii="ＭＳ ゴシック" w:eastAsia="ＭＳ ゴシック" w:hAnsi="ＭＳ ゴシック" w:cs="Times New Roman" w:hint="eastAsia"/>
          <w:b/>
          <w:sz w:val="36"/>
          <w:szCs w:val="36"/>
        </w:rPr>
        <w:t>2</w:t>
      </w:r>
      <w:r w:rsidR="00D33B54">
        <w:rPr>
          <w:rFonts w:ascii="ＭＳ ゴシック" w:eastAsia="ＭＳ ゴシック" w:hAnsi="ＭＳ ゴシック" w:cs="Times New Roman" w:hint="eastAsia"/>
          <w:b/>
          <w:sz w:val="36"/>
          <w:szCs w:val="36"/>
        </w:rPr>
        <w:t>1</w:t>
      </w:r>
      <w:r w:rsidRPr="00E9553E">
        <w:rPr>
          <w:rFonts w:ascii="ＭＳ ゴシック" w:eastAsia="ＭＳ ゴシック" w:hAnsi="ＭＳ ゴシック" w:cs="Times New Roman" w:hint="eastAsia"/>
          <w:b/>
          <w:sz w:val="36"/>
          <w:szCs w:val="36"/>
        </w:rPr>
        <w:t>年度こども環境学会賞・応募および推薦書</w:t>
      </w:r>
    </w:p>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４．応募者（自治体施策賞の場合は自治体名（会員番号不要））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77777777" w:rsidR="00E9553E" w:rsidRPr="00E9553E" w:rsidRDefault="00E9553E" w:rsidP="00E9553E">
            <w:pPr>
              <w:jc w:val="right"/>
              <w:rPr>
                <w:rFonts w:ascii="Century" w:eastAsia="ＭＳ 明朝" w:hAnsi="Century" w:cs="Times New Roman"/>
                <w:szCs w:val="24"/>
              </w:rPr>
            </w:pPr>
            <w:r w:rsidRPr="00E9553E">
              <w:rPr>
                <w:rFonts w:ascii="Century" w:eastAsia="ＭＳ 明朝" w:hAnsi="Century" w:cs="Times New Roman" w:hint="eastAsia"/>
                <w:sz w:val="16"/>
                <w:szCs w:val="16"/>
              </w:rPr>
              <w:t>印</w:t>
            </w: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77777777" w:rsidR="00E9553E" w:rsidRPr="00E9553E" w:rsidRDefault="00E9553E" w:rsidP="00E9553E">
      <w:pPr>
        <w:spacing w:line="180" w:lineRule="exact"/>
        <w:ind w:leftChars="300" w:left="630"/>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※自治体施策賞以外は、応募代表者が会員である必要がある。（応募時の入会も可能とする）</w:t>
      </w:r>
    </w:p>
    <w:p w14:paraId="08C56E50"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５．応募代表者連絡先（自治体施策賞の場合は施策担当代表者）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E9553E" w:rsidRPr="00E9553E" w14:paraId="7BCF2CAE" w14:textId="77777777" w:rsidTr="004257FC">
        <w:trPr>
          <w:trHeight w:val="387"/>
        </w:trPr>
        <w:tc>
          <w:tcPr>
            <w:tcW w:w="1242" w:type="dxa"/>
          </w:tcPr>
          <w:p w14:paraId="1925A0C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住所</w:t>
            </w:r>
          </w:p>
        </w:tc>
        <w:tc>
          <w:tcPr>
            <w:tcW w:w="8826" w:type="dxa"/>
          </w:tcPr>
          <w:p w14:paraId="539577C3"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w:t>
            </w:r>
          </w:p>
          <w:p w14:paraId="282057A5" w14:textId="77777777" w:rsidR="00E9553E" w:rsidRPr="00E9553E"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印</w:t>
            </w: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77777777" w:rsidR="00E9553E" w:rsidRPr="00E9553E" w:rsidRDefault="00E9553E" w:rsidP="00E9553E">
      <w:pPr>
        <w:numPr>
          <w:ilvl w:val="1"/>
          <w:numId w:val="1"/>
        </w:numPr>
        <w:spacing w:line="180" w:lineRule="exact"/>
        <w:rPr>
          <w:rFonts w:ascii="Century" w:eastAsia="ＭＳ 明朝" w:hAnsi="Century" w:cs="Times New Roman"/>
          <w:sz w:val="16"/>
          <w:szCs w:val="16"/>
        </w:rPr>
      </w:pPr>
      <w:r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31F0E42F" w14:textId="07006052" w:rsidR="00E9553E" w:rsidRPr="00E9553E" w:rsidRDefault="00E9553E" w:rsidP="00D33B54">
      <w:pPr>
        <w:jc w:val="center"/>
        <w:rPr>
          <w:rFonts w:hint="eastAsia"/>
        </w:rPr>
        <w:sectPr w:rsidR="00E9553E" w:rsidRPr="00E9553E" w:rsidSect="00A75AB0">
          <w:pgSz w:w="11906" w:h="16838" w:code="9"/>
          <w:pgMar w:top="851" w:right="1000" w:bottom="794" w:left="1000" w:header="851" w:footer="300" w:gutter="0"/>
          <w:cols w:space="425"/>
          <w:docGrid w:linePitch="290"/>
        </w:sectPr>
      </w:pPr>
      <w:r w:rsidRPr="00E9553E">
        <w:rPr>
          <w:rFonts w:ascii="Century" w:eastAsia="ＭＳ 明朝" w:hAnsi="Century" w:cs="Times New Roman" w:hint="eastAsia"/>
        </w:rPr>
        <w:t>応募される論文、デザイン、活動、施策等の概要と応募にあたってアピールする点を記述して下さい。</w:t>
      </w: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3931456F">
                <wp:simplePos x="0" y="0"/>
                <wp:positionH relativeFrom="column">
                  <wp:posOffset>40640</wp:posOffset>
                </wp:positionH>
                <wp:positionV relativeFrom="paragraph">
                  <wp:posOffset>172720</wp:posOffset>
                </wp:positionV>
                <wp:extent cx="6194520" cy="8316720"/>
                <wp:effectExtent l="0" t="0" r="1587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520" cy="8316720"/>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pt;margin-top:13.6pt;width:487.75pt;height:65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v:textbox>
              </v:shape>
            </w:pict>
          </mc:Fallback>
        </mc:AlternateContent>
      </w:r>
    </w:p>
    <w:p w14:paraId="016EA729" w14:textId="77777777" w:rsidR="00021988" w:rsidRDefault="00021988" w:rsidP="00D33B54">
      <w:pPr>
        <w:rPr>
          <w:rFonts w:hint="eastAsia"/>
        </w:rPr>
      </w:pPr>
    </w:p>
    <w:sectPr w:rsidR="000219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6A2361"/>
    <w:rsid w:val="00D33B54"/>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太田 誠</cp:lastModifiedBy>
  <cp:revision>2</cp:revision>
  <dcterms:created xsi:type="dcterms:W3CDTF">2021-05-29T15:53:00Z</dcterms:created>
  <dcterms:modified xsi:type="dcterms:W3CDTF">2021-05-29T15:53:00Z</dcterms:modified>
</cp:coreProperties>
</file>